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E4BCE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bookmarkStart w:id="0" w:name="_heading=h.miy47fpip1oq" w:colFirst="0" w:colLast="0"/>
      <w:bookmarkEnd w:id="0"/>
      <w:r>
        <w:rPr>
          <w:noProof/>
          <w:color w:val="000000"/>
        </w:rPr>
        <w:drawing>
          <wp:inline distT="19050" distB="19050" distL="19050" distR="19050" wp14:anchorId="7D1B4F98" wp14:editId="1BC97F85">
            <wp:extent cx="1704975" cy="8382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5EE0D2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240" w:lineRule="auto"/>
        <w:ind w:left="13" w:right="-7" w:hanging="13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Colegio Sagrado Corazón Castelar</w:t>
      </w:r>
    </w:p>
    <w:p w14:paraId="06E3C0F8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240" w:lineRule="auto"/>
        <w:ind w:left="13" w:right="-7" w:hanging="13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Lista de materiales 2026- 2do grado</w:t>
      </w:r>
    </w:p>
    <w:p w14:paraId="6A6E940D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241" w:lineRule="auto"/>
        <w:ind w:left="13" w:right="-7" w:hanging="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fin de facilitar la organización de las familias, elaboramos un listado de materiales que necesitarán sus hijos a lo largo del presente ciclo lectivo.  Les sugerimos rotular los materiales con nombre y apellido del alumno para favorecer su cuidado y devolución en caso de pérdida.</w:t>
      </w:r>
    </w:p>
    <w:p w14:paraId="2F32AC23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498"/>
        <w:jc w:val="both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Materiales de uso cotidiano:</w:t>
      </w:r>
    </w:p>
    <w:p w14:paraId="46028664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37" w:lineRule="auto"/>
        <w:ind w:left="422" w:right="-6" w:firstLine="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3 cuadernos ABC de tapa dura </w:t>
      </w:r>
      <w:r>
        <w:rPr>
          <w:b/>
          <w:bCs/>
          <w:color w:val="000000"/>
          <w:sz w:val="24"/>
          <w:szCs w:val="24"/>
        </w:rPr>
        <w:t>(no anillados)</w:t>
      </w:r>
      <w:r>
        <w:rPr>
          <w:color w:val="000000"/>
          <w:sz w:val="24"/>
          <w:szCs w:val="24"/>
        </w:rPr>
        <w:t xml:space="preserve">. A cada cuaderno colocarle en la tapa </w:t>
      </w:r>
      <w:r>
        <w:rPr>
          <w:b/>
          <w:bCs/>
          <w:color w:val="000000"/>
          <w:sz w:val="24"/>
          <w:szCs w:val="24"/>
          <w:u w:val="single"/>
        </w:rPr>
        <w:t xml:space="preserve">etiqueta con nombre, apellido y materia </w:t>
      </w:r>
      <w:r>
        <w:rPr>
          <w:color w:val="000000"/>
          <w:sz w:val="24"/>
          <w:szCs w:val="24"/>
        </w:rPr>
        <w:t>correspondiente:</w:t>
      </w:r>
    </w:p>
    <w:p w14:paraId="69EA95B3" w14:textId="77777777" w:rsidR="00E3067A" w:rsidRDefault="00E306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37" w:lineRule="auto"/>
        <w:ind w:right="-6"/>
        <w:jc w:val="both"/>
        <w:rPr>
          <w:color w:val="000000"/>
          <w:sz w:val="24"/>
          <w:szCs w:val="24"/>
        </w:rPr>
      </w:pPr>
    </w:p>
    <w:p w14:paraId="677DD907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37" w:lineRule="auto"/>
        <w:ind w:right="-6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ROJO</w:t>
      </w:r>
      <w:r>
        <w:rPr>
          <w:color w:val="000000"/>
          <w:sz w:val="24"/>
          <w:szCs w:val="24"/>
        </w:rPr>
        <w:t xml:space="preserve">: MATEMÁTICA (cuadriculado </w:t>
      </w:r>
      <w:r>
        <w:rPr>
          <w:b/>
          <w:bCs/>
          <w:color w:val="000000"/>
          <w:sz w:val="24"/>
          <w:szCs w:val="24"/>
        </w:rPr>
        <w:t>de 1 cm)</w:t>
      </w:r>
    </w:p>
    <w:p w14:paraId="61FBDC0D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422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VERDE</w:t>
      </w:r>
      <w:r>
        <w:rPr>
          <w:color w:val="000000"/>
          <w:sz w:val="24"/>
          <w:szCs w:val="24"/>
        </w:rPr>
        <w:t>: CIENCIAS (rayado)</w:t>
      </w:r>
    </w:p>
    <w:p w14:paraId="1635B7E4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50" w:lineRule="auto"/>
        <w:ind w:left="422" w:right="-9" w:hanging="12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AZUL</w:t>
      </w:r>
      <w:r>
        <w:rPr>
          <w:color w:val="000000"/>
          <w:sz w:val="24"/>
          <w:szCs w:val="24"/>
        </w:rPr>
        <w:t>: PRÁCT</w:t>
      </w:r>
      <w:r>
        <w:rPr>
          <w:sz w:val="24"/>
          <w:szCs w:val="24"/>
        </w:rPr>
        <w:t xml:space="preserve">ICAS </w:t>
      </w:r>
      <w:r>
        <w:rPr>
          <w:color w:val="000000"/>
          <w:sz w:val="24"/>
          <w:szCs w:val="24"/>
        </w:rPr>
        <w:t>DEL LENGUAJE (rayado)</w:t>
      </w:r>
    </w:p>
    <w:p w14:paraId="25DC5F26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50" w:lineRule="auto"/>
        <w:ind w:left="422" w:right="-9" w:hanging="1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• Cartuchera completa: Lápiz negro, goma, lápices de colores, regla de 20  cm, sacapuntas, tijera (que corte bien), pegamento escolar. Lapicer</w:t>
      </w:r>
      <w:r>
        <w:rPr>
          <w:sz w:val="24"/>
          <w:szCs w:val="24"/>
        </w:rPr>
        <w:t>a borrable y cartucho de repuesto.</w:t>
      </w:r>
    </w:p>
    <w:p w14:paraId="123B0CEC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50" w:lineRule="auto"/>
        <w:ind w:left="422" w:right="-9" w:hanging="1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 xml:space="preserve">TODO CON 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u w:val="single"/>
        </w:rPr>
        <w:t>NOMBRE.</w:t>
      </w:r>
    </w:p>
    <w:p w14:paraId="7E6B8496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37" w:lineRule="auto"/>
        <w:ind w:left="100" w:hanging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Materiales para el aula: </w:t>
      </w:r>
      <w:r>
        <w:rPr>
          <w:color w:val="000000"/>
          <w:sz w:val="24"/>
          <w:szCs w:val="24"/>
        </w:rPr>
        <w:t>Entregar a la maestra dentro de una bolsa con nombre,  apellido y grado en la reunión de padres:</w:t>
      </w:r>
    </w:p>
    <w:p w14:paraId="7DCA59F0" w14:textId="77777777" w:rsidR="00E3067A" w:rsidRDefault="00E306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37" w:lineRule="auto"/>
        <w:jc w:val="both"/>
        <w:rPr>
          <w:color w:val="000000"/>
          <w:sz w:val="24"/>
          <w:szCs w:val="24"/>
        </w:rPr>
      </w:pPr>
    </w:p>
    <w:p w14:paraId="56E9384F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6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Todos los alumnos:</w:t>
      </w:r>
    </w:p>
    <w:p w14:paraId="4C220CBC" w14:textId="77777777" w:rsidR="00E3067A" w:rsidRDefault="00E306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5"/>
        <w:jc w:val="both"/>
        <w:rPr>
          <w:color w:val="000000"/>
          <w:sz w:val="24"/>
          <w:szCs w:val="24"/>
        </w:rPr>
      </w:pPr>
    </w:p>
    <w:p w14:paraId="514F6090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  1 block de hojas blancas lisas oficio.</w:t>
      </w:r>
    </w:p>
    <w:p w14:paraId="6D384D1A" w14:textId="77777777" w:rsidR="00E3067A" w:rsidRDefault="00DF7AD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rollos</w:t>
      </w:r>
      <w:r>
        <w:rPr>
          <w:color w:val="000000"/>
          <w:sz w:val="24"/>
          <w:szCs w:val="24"/>
        </w:rPr>
        <w:t xml:space="preserve"> de cocina</w:t>
      </w:r>
      <w:r>
        <w:rPr>
          <w:sz w:val="24"/>
          <w:szCs w:val="24"/>
        </w:rPr>
        <w:t>.</w:t>
      </w:r>
    </w:p>
    <w:p w14:paraId="23F2C1A7" w14:textId="77777777" w:rsidR="00E3067A" w:rsidRDefault="00DF7AD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paquete de curitas.</w:t>
      </w:r>
    </w:p>
    <w:p w14:paraId="32FBEA07" w14:textId="77777777" w:rsidR="00E3067A" w:rsidRDefault="00DF7AD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block de hojas color nº 5</w:t>
      </w:r>
      <w:r>
        <w:rPr>
          <w:sz w:val="24"/>
          <w:szCs w:val="24"/>
        </w:rPr>
        <w:t>, tipo el nene.</w:t>
      </w:r>
    </w:p>
    <w:p w14:paraId="054DD787" w14:textId="77777777" w:rsidR="00E3067A" w:rsidRDefault="00DF7AD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block de hojas fantasía n°5, </w:t>
      </w:r>
      <w:r>
        <w:rPr>
          <w:sz w:val="24"/>
          <w:szCs w:val="24"/>
        </w:rPr>
        <w:t>tipo el nene.</w:t>
      </w:r>
    </w:p>
    <w:p w14:paraId="16520660" w14:textId="77777777" w:rsidR="00E3067A" w:rsidRDefault="00DF7AD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block de hojas A5 rayadas.</w:t>
      </w:r>
    </w:p>
    <w:p w14:paraId="63CB4A6B" w14:textId="77777777" w:rsidR="00E3067A" w:rsidRDefault="00DF7AD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r>
        <w:rPr>
          <w:sz w:val="24"/>
          <w:szCs w:val="24"/>
        </w:rPr>
        <w:t>papel afiche, color claro.</w:t>
      </w:r>
    </w:p>
    <w:p w14:paraId="08F2D7E5" w14:textId="77777777" w:rsidR="00E3067A" w:rsidRDefault="00DF7AD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cinta de papel ancha</w:t>
      </w:r>
    </w:p>
    <w:p w14:paraId="67512AAE" w14:textId="77777777" w:rsidR="00E3067A" w:rsidRDefault="00E306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jc w:val="both"/>
        <w:rPr>
          <w:color w:val="000000"/>
          <w:sz w:val="24"/>
          <w:szCs w:val="24"/>
        </w:rPr>
      </w:pPr>
    </w:p>
    <w:p w14:paraId="2FDF41C9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4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Áreas especiales</w:t>
      </w:r>
      <w:r>
        <w:rPr>
          <w:color w:val="000000"/>
          <w:sz w:val="24"/>
          <w:szCs w:val="24"/>
          <w:u w:val="single"/>
        </w:rPr>
        <w:t>:</w:t>
      </w:r>
    </w:p>
    <w:p w14:paraId="22EB7711" w14:textId="77777777" w:rsidR="00E3067A" w:rsidRDefault="00E306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40" w:lineRule="auto"/>
        <w:jc w:val="both"/>
        <w:rPr>
          <w:color w:val="000000"/>
          <w:sz w:val="24"/>
          <w:szCs w:val="24"/>
        </w:rPr>
      </w:pPr>
    </w:p>
    <w:p w14:paraId="3E437FBF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" w:line="250" w:lineRule="auto"/>
        <w:ind w:right="31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Catequesis</w:t>
      </w:r>
      <w:r>
        <w:rPr>
          <w:color w:val="000000"/>
          <w:sz w:val="24"/>
          <w:szCs w:val="24"/>
        </w:rPr>
        <w:t xml:space="preserve">: </w:t>
      </w:r>
      <w:r>
        <w:rPr>
          <w:sz w:val="24"/>
          <w:szCs w:val="24"/>
        </w:rPr>
        <w:t>Cuadernillo</w:t>
      </w:r>
      <w:r>
        <w:rPr>
          <w:color w:val="000000"/>
          <w:sz w:val="24"/>
          <w:szCs w:val="24"/>
        </w:rPr>
        <w:t xml:space="preserve"> a confirmar.</w:t>
      </w:r>
    </w:p>
    <w:p w14:paraId="3E88A18C" w14:textId="77777777" w:rsidR="00E3067A" w:rsidRDefault="00E306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720" w:right="316"/>
        <w:jc w:val="both"/>
        <w:rPr>
          <w:color w:val="000000"/>
          <w:sz w:val="24"/>
          <w:szCs w:val="24"/>
        </w:rPr>
      </w:pPr>
    </w:p>
    <w:p w14:paraId="1AAA4590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0" w:lineRule="auto"/>
        <w:ind w:right="31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Música</w:t>
      </w:r>
      <w:r>
        <w:rPr>
          <w:color w:val="000000"/>
          <w:sz w:val="24"/>
          <w:szCs w:val="24"/>
        </w:rPr>
        <w:t xml:space="preserve">: cuadernillo de Música (podrá adquirirse en la Librería  del colegio. También se enviará a través de </w:t>
      </w:r>
      <w:proofErr w:type="spellStart"/>
      <w:r>
        <w:rPr>
          <w:color w:val="000000"/>
          <w:sz w:val="24"/>
          <w:szCs w:val="24"/>
        </w:rPr>
        <w:t>Classroom</w:t>
      </w:r>
      <w:proofErr w:type="spellEnd"/>
      <w:r>
        <w:rPr>
          <w:color w:val="000000"/>
          <w:sz w:val="24"/>
          <w:szCs w:val="24"/>
        </w:rPr>
        <w:t>, pudiendo  imprimirlo cada familia).</w:t>
      </w:r>
    </w:p>
    <w:p w14:paraId="113B66A7" w14:textId="77777777" w:rsidR="00E3067A" w:rsidRDefault="00E3067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2EDDD721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0" w:lineRule="auto"/>
        <w:ind w:right="316"/>
        <w:jc w:val="both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 xml:space="preserve">Educación Física: </w:t>
      </w:r>
      <w:r>
        <w:rPr>
          <w:color w:val="000000"/>
          <w:sz w:val="24"/>
          <w:szCs w:val="24"/>
        </w:rPr>
        <w:t xml:space="preserve">Una bolsita de </w:t>
      </w:r>
      <w:r>
        <w:rPr>
          <w:color w:val="000000"/>
          <w:sz w:val="24"/>
          <w:szCs w:val="24"/>
          <w:u w:val="single"/>
        </w:rPr>
        <w:t>tela</w:t>
      </w:r>
      <w:r>
        <w:rPr>
          <w:color w:val="000000"/>
          <w:sz w:val="24"/>
          <w:szCs w:val="24"/>
        </w:rPr>
        <w:t xml:space="preserve"> de 10 x 20 con arroz o similar.</w:t>
      </w:r>
    </w:p>
    <w:p w14:paraId="0F92EB40" w14:textId="77777777" w:rsidR="00E3067A" w:rsidRDefault="00E306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720" w:right="316"/>
        <w:jc w:val="both"/>
        <w:rPr>
          <w:color w:val="000000"/>
          <w:sz w:val="24"/>
          <w:szCs w:val="24"/>
        </w:rPr>
      </w:pPr>
    </w:p>
    <w:p w14:paraId="1257BD0F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-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 xml:space="preserve">Plástica: </w:t>
      </w:r>
      <w:r>
        <w:rPr>
          <w:color w:val="000000"/>
          <w:sz w:val="24"/>
          <w:szCs w:val="24"/>
        </w:rPr>
        <w:t>Carpeta n°5 con elástico solapa (no con ganchos) con etiqueta con nombre de alumno.</w:t>
      </w:r>
    </w:p>
    <w:p w14:paraId="4AFCB4E0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-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Block de hojas blancas.</w:t>
      </w:r>
    </w:p>
    <w:p w14:paraId="5BB3D9B4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-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Block de hojas color.</w:t>
      </w:r>
    </w:p>
    <w:p w14:paraId="1DB3B08D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-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Repuesto de hojas negras.</w:t>
      </w:r>
    </w:p>
    <w:p w14:paraId="1188C2C1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-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Caja de fibras.</w:t>
      </w:r>
    </w:p>
    <w:p w14:paraId="46A41C10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-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Caja de acuarelas con tapa y pincel (se sugiere Giotto).</w:t>
      </w:r>
    </w:p>
    <w:p w14:paraId="20D56343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-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Caja de óleos pastel (se sugiere Giotto).</w:t>
      </w:r>
    </w:p>
    <w:p w14:paraId="354DC5D3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-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sobres de papel glasé.</w:t>
      </w:r>
    </w:p>
    <w:p w14:paraId="03AB0A3F" w14:textId="77777777" w:rsidR="00E3067A" w:rsidRDefault="00DF7A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-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Vaso plástico duro y trapo.</w:t>
      </w:r>
    </w:p>
    <w:p w14:paraId="53B4B727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50" w:lineRule="auto"/>
        <w:ind w:left="461" w:right="-10" w:hanging="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 xml:space="preserve">Inglés: </w:t>
      </w:r>
      <w:r>
        <w:rPr>
          <w:color w:val="000000"/>
          <w:sz w:val="24"/>
          <w:szCs w:val="24"/>
        </w:rPr>
        <w:t>Cuaderno celeste (puede ser el del año pasado) y cartuchera completa.</w:t>
      </w:r>
    </w:p>
    <w:p w14:paraId="56E329B6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50" w:lineRule="auto"/>
        <w:ind w:left="461" w:right="-10" w:hanging="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Libro</w:t>
      </w:r>
      <w:r>
        <w:rPr>
          <w:color w:val="000000"/>
          <w:sz w:val="24"/>
          <w:szCs w:val="24"/>
        </w:rPr>
        <w:t xml:space="preserve">:  </w:t>
      </w:r>
      <w:proofErr w:type="spellStart"/>
      <w:r>
        <w:rPr>
          <w:color w:val="000000"/>
          <w:sz w:val="24"/>
          <w:szCs w:val="24"/>
        </w:rPr>
        <w:t>Rainbow</w:t>
      </w:r>
      <w:proofErr w:type="spellEnd"/>
      <w:r>
        <w:rPr>
          <w:color w:val="000000"/>
          <w:sz w:val="24"/>
          <w:szCs w:val="24"/>
        </w:rPr>
        <w:t xml:space="preserve"> Bridge plus 2. Editorial Oxford. (</w:t>
      </w:r>
      <w:proofErr w:type="spellStart"/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>lassbook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W</w:t>
      </w:r>
      <w:r>
        <w:rPr>
          <w:color w:val="000000"/>
          <w:sz w:val="24"/>
          <w:szCs w:val="24"/>
        </w:rPr>
        <w:t>orkbook</w:t>
      </w:r>
      <w:proofErr w:type="spellEnd"/>
      <w:r>
        <w:rPr>
          <w:color w:val="000000"/>
          <w:sz w:val="24"/>
          <w:szCs w:val="24"/>
        </w:rPr>
        <w:t xml:space="preserve">) viene con el </w:t>
      </w:r>
      <w:proofErr w:type="spellStart"/>
      <w:r>
        <w:rPr>
          <w:color w:val="000000"/>
          <w:sz w:val="24"/>
          <w:szCs w:val="24"/>
        </w:rPr>
        <w:t>reader</w:t>
      </w:r>
      <w:proofErr w:type="spellEnd"/>
      <w:r>
        <w:rPr>
          <w:color w:val="000000"/>
          <w:sz w:val="24"/>
          <w:szCs w:val="24"/>
        </w:rPr>
        <w:t>.</w:t>
      </w:r>
    </w:p>
    <w:p w14:paraId="63C3FD16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240" w:lineRule="auto"/>
        <w:ind w:left="94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Uniforme</w:t>
      </w:r>
      <w:r>
        <w:rPr>
          <w:color w:val="000000"/>
          <w:sz w:val="24"/>
          <w:szCs w:val="24"/>
        </w:rPr>
        <w:t>: Reglamentario. Todas las prendas con nombre.</w:t>
      </w:r>
    </w:p>
    <w:p w14:paraId="70D12A41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49" w:lineRule="auto"/>
        <w:ind w:left="434" w:right="983" w:hanging="354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Documentación</w:t>
      </w:r>
      <w:r>
        <w:rPr>
          <w:color w:val="000000"/>
          <w:sz w:val="24"/>
          <w:szCs w:val="24"/>
        </w:rPr>
        <w:t xml:space="preserve">: Enviar el primer día de clase en un folio con nombre.  </w:t>
      </w:r>
    </w:p>
    <w:p w14:paraId="234EE3B8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49" w:lineRule="auto"/>
        <w:ind w:left="434" w:right="983" w:hanging="354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Fichas de retiro diario del alumno, por duplicado</w:t>
      </w:r>
    </w:p>
    <w:p w14:paraId="2482D719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434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Ficha de Salud</w:t>
      </w:r>
    </w:p>
    <w:p w14:paraId="4A8297F9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434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Experiencia Directa</w:t>
      </w:r>
    </w:p>
    <w:p w14:paraId="0F0D06A6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434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Ficha de Inscripción 202</w:t>
      </w:r>
      <w:r>
        <w:rPr>
          <w:sz w:val="24"/>
          <w:szCs w:val="24"/>
        </w:rPr>
        <w:t>6</w:t>
      </w:r>
    </w:p>
    <w:p w14:paraId="01C4C3F5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434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Pautas de Convivencia</w:t>
      </w:r>
    </w:p>
    <w:p w14:paraId="749E4393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434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Autorización para cesión de imagen.</w:t>
      </w:r>
    </w:p>
    <w:p w14:paraId="769359BC" w14:textId="77777777" w:rsidR="00E3067A" w:rsidRDefault="00E306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434"/>
        <w:jc w:val="both"/>
        <w:rPr>
          <w:color w:val="000000"/>
          <w:sz w:val="24"/>
          <w:szCs w:val="24"/>
        </w:rPr>
      </w:pPr>
    </w:p>
    <w:p w14:paraId="0DE67178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left="80" w:right="2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documentación se descarga de la siguiente dirección: </w:t>
      </w:r>
    </w:p>
    <w:p w14:paraId="5C9BB8EC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left="80" w:right="2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hyperlink r:id="rId7">
        <w:r w:rsidR="00E3067A">
          <w:rPr>
            <w:color w:val="1155CC"/>
            <w:sz w:val="24"/>
            <w:szCs w:val="24"/>
            <w:u w:val="single"/>
          </w:rPr>
          <w:t>www.sagradocastelar.edu.ar</w:t>
        </w:r>
      </w:hyperlink>
    </w:p>
    <w:p w14:paraId="5D1215A4" w14:textId="77777777" w:rsidR="00E3067A" w:rsidRDefault="00E306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left="80" w:right="209"/>
        <w:jc w:val="both"/>
        <w:rPr>
          <w:sz w:val="24"/>
          <w:szCs w:val="24"/>
        </w:rPr>
      </w:pPr>
    </w:p>
    <w:p w14:paraId="19D5219A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5" w:lineRule="auto"/>
        <w:ind w:left="71" w:right="208" w:hanging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Actividades aranceladas: Se comunica a las familias que a lo largo del año, se  realizarán</w:t>
      </w:r>
      <w:r>
        <w:rPr>
          <w:color w:val="000000"/>
          <w:sz w:val="24"/>
          <w:szCs w:val="24"/>
        </w:rPr>
        <w:t xml:space="preserve"> las siguientes actividades aranceladas: salidas educativas y jornada  convivencial.</w:t>
      </w:r>
    </w:p>
    <w:p w14:paraId="2076CF70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24" w:lineRule="auto"/>
        <w:ind w:left="77" w:right="979" w:firstLine="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Deseando para todos un buen año de trabajo, los saluda cordialmente.</w:t>
      </w:r>
    </w:p>
    <w:p w14:paraId="0900C1E6" w14:textId="77777777" w:rsidR="00E3067A" w:rsidRDefault="00DF7A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77"/>
        <w:jc w:val="both"/>
        <w:rPr>
          <w:b/>
          <w:bCs/>
          <w:color w:val="000000"/>
          <w:sz w:val="24"/>
          <w:szCs w:val="24"/>
        </w:rPr>
      </w:pPr>
      <w:bookmarkStart w:id="1" w:name="_heading=h.fqohlv2ai468" w:colFirst="0" w:colLast="0"/>
      <w:bookmarkEnd w:id="1"/>
      <w:r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       Equipo docente de Segundo </w:t>
      </w:r>
      <w:r>
        <w:rPr>
          <w:b/>
          <w:bCs/>
          <w:sz w:val="24"/>
          <w:szCs w:val="24"/>
        </w:rPr>
        <w:t>G</w:t>
      </w:r>
      <w:r>
        <w:rPr>
          <w:b/>
          <w:bCs/>
          <w:color w:val="000000"/>
          <w:sz w:val="24"/>
          <w:szCs w:val="24"/>
        </w:rPr>
        <w:t>rado</w:t>
      </w:r>
    </w:p>
    <w:sectPr w:rsidR="00E3067A">
      <w:pgSz w:w="11900" w:h="16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  <w:embedRegular r:id="rId1" w:fontKey="{85CC40A8-35A3-493B-AAC4-0E61070772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5BBD17D-1617-7243-A28B-B2D994818565}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3" w:fontKey="{F1E59574-FFD3-4CB3-8000-C19B798B3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E99499-D28D-A54F-94A0-69DB750F25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D7EDA"/>
    <w:multiLevelType w:val="multilevel"/>
    <w:tmpl w:val="92400C4E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C95654"/>
    <w:multiLevelType w:val="multilevel"/>
    <w:tmpl w:val="39EEC6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7699703">
    <w:abstractNumId w:val="1"/>
  </w:num>
  <w:num w:numId="2" w16cid:durableId="2040011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4"/>
  <w:embedTrueTypeFonts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67A"/>
    <w:rsid w:val="0073037A"/>
    <w:rsid w:val="00DF7ADF"/>
    <w:rsid w:val="00E3067A"/>
    <w:rsid w:val="00F2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2681C"/>
  <w15:docId w15:val="{19ABDBDF-D852-4B65-AD2B-AAEBEA42E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602FA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hyperlink" Target="http://www.sagradocastelar.edu.ar" TargetMode="Externa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5" Type="http://schemas.openxmlformats.org/officeDocument/2006/relationships/webSettings" Target="webSettings.xml" /><Relationship Id="rId4" Type="http://schemas.openxmlformats.org/officeDocument/2006/relationships/settings" Target="settings.xml" /><Relationship Id="rId9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dmJM9+mhzoUuBAdlvgeqnfEn3Q==">CgMxLjAyDmgubWl5NDdmcGlwMW9xMg5oLmZxb2hsdjJhaTQ2ODgAciExc2JaU3pZelRKdEhlQWRWOGFiSWJ5bGhSLTZrc2tmcnI=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Analia Santonocito</cp:lastModifiedBy>
  <cp:revision>2</cp:revision>
  <dcterms:created xsi:type="dcterms:W3CDTF">2025-12-29T17:03:00Z</dcterms:created>
  <dcterms:modified xsi:type="dcterms:W3CDTF">2025-12-29T17:03:00Z</dcterms:modified>
</cp:coreProperties>
</file>